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5E" w:rsidRDefault="0031595E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FD7D89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31595E" w:rsidRDefault="0031595E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1595E" w:rsidRDefault="0031595E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1595E" w:rsidRPr="00023C88" w:rsidRDefault="0031595E" w:rsidP="0067778D">
      <w:pPr>
        <w:spacing w:before="240"/>
        <w:jc w:val="center"/>
        <w:rPr>
          <w:rFonts w:ascii="Segoe U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hAnsi="Segoe UI" w:cs="Segoe UI"/>
          <w:kern w:val="0"/>
          <w:sz w:val="32"/>
          <w:szCs w:val="32"/>
          <w:lang w:eastAsia="sk-SK" w:bidi="ar-SA"/>
        </w:rPr>
        <w:t>Управление Росреестра по Красноярскому краю готово к приему документов на регистрацию прав в электронном виде</w:t>
      </w:r>
    </w:p>
    <w:p w:rsidR="0031595E" w:rsidRDefault="0031595E" w:rsidP="0067778D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>
        <w:rPr>
          <w:rFonts w:ascii="Segoe UI" w:hAnsi="Segoe UI" w:cs="Segoe UI"/>
          <w:color w:val="000000"/>
          <w:kern w:val="0"/>
          <w:lang w:eastAsia="ru-RU" w:bidi="ar-SA"/>
        </w:rPr>
        <w:t xml:space="preserve">Федеральная служба государственной регистрации, кадастра и картографии (Росреестр) начала принимать в электронном виде документы для государственной регистрации прав на недвижимость во всех регионах Российской Федерации. </w:t>
      </w:r>
    </w:p>
    <w:p w:rsidR="0031595E" w:rsidRPr="00CD71C5" w:rsidRDefault="0031595E" w:rsidP="0067778D">
      <w:pPr>
        <w:spacing w:before="240"/>
        <w:jc w:val="both"/>
        <w:rPr>
          <w:rFonts w:ascii="Segoe UI" w:hAnsi="Segoe UI" w:cs="Segoe UI"/>
          <w:color w:val="FF0000"/>
          <w:kern w:val="0"/>
          <w:lang w:eastAsia="ru-RU" w:bidi="ar-SA"/>
        </w:rPr>
      </w:pPr>
      <w:r>
        <w:rPr>
          <w:rFonts w:ascii="Segoe UI" w:hAnsi="Segoe UI" w:cs="Segoe UI"/>
          <w:color w:val="000000"/>
          <w:kern w:val="0"/>
          <w:lang w:eastAsia="ru-RU" w:bidi="ar-SA"/>
        </w:rPr>
        <w:t>Н</w:t>
      </w:r>
      <w:r w:rsidRPr="00685582">
        <w:rPr>
          <w:rFonts w:ascii="Segoe UI" w:hAnsi="Segoe UI" w:cs="Segoe UI"/>
          <w:color w:val="000000"/>
          <w:kern w:val="0"/>
          <w:lang w:eastAsia="ru-RU" w:bidi="ar-SA"/>
        </w:rPr>
        <w:t>а первом этапе</w:t>
      </w:r>
      <w:r>
        <w:rPr>
          <w:rFonts w:ascii="Segoe UI" w:hAnsi="Segoe UI" w:cs="Segoe UI"/>
          <w:color w:val="000000"/>
          <w:kern w:val="0"/>
          <w:lang w:eastAsia="ru-RU" w:bidi="ar-SA"/>
        </w:rPr>
        <w:t xml:space="preserve"> на портале ведомства</w:t>
      </w:r>
      <w:r w:rsidRPr="00685582">
        <w:rPr>
          <w:rFonts w:ascii="Segoe UI" w:hAnsi="Segoe UI" w:cs="Segoe UI"/>
          <w:color w:val="000000"/>
          <w:kern w:val="0"/>
          <w:lang w:eastAsia="ru-RU" w:bidi="ar-SA"/>
        </w:rPr>
        <w:t xml:space="preserve"> </w:t>
      </w:r>
      <w:r>
        <w:rPr>
          <w:rFonts w:ascii="Segoe UI" w:hAnsi="Segoe UI" w:cs="Segoe UI"/>
          <w:color w:val="000000"/>
          <w:kern w:val="0"/>
          <w:lang w:eastAsia="ru-RU" w:bidi="ar-SA"/>
        </w:rPr>
        <w:t xml:space="preserve">сервис </w:t>
      </w:r>
      <w:r w:rsidRPr="00B93305">
        <w:rPr>
          <w:rFonts w:ascii="Segoe UI" w:hAnsi="Segoe UI" w:cs="Segoe UI"/>
          <w:color w:val="000000"/>
          <w:kern w:val="0"/>
          <w:lang w:eastAsia="ru-RU" w:bidi="ar-SA"/>
        </w:rPr>
        <w:t>«Государственная регистрация прав на недвижимое имущество»</w:t>
      </w:r>
      <w:r>
        <w:rPr>
          <w:rFonts w:ascii="Segoe UI" w:hAnsi="Segoe UI" w:cs="Segoe UI"/>
          <w:color w:val="000000"/>
          <w:kern w:val="0"/>
          <w:lang w:eastAsia="ru-RU" w:bidi="ar-SA"/>
        </w:rPr>
        <w:t xml:space="preserve"> работал в режиме опытной эксплуатации. Сервис позволял подать документы на объекты недвижимости, расположенные в Москве и Московской области. </w:t>
      </w:r>
    </w:p>
    <w:p w:rsidR="0031595E" w:rsidRDefault="0031595E" w:rsidP="0067778D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>
        <w:rPr>
          <w:rFonts w:ascii="Segoe UI" w:hAnsi="Segoe UI" w:cs="Segoe UI"/>
          <w:color w:val="000000"/>
          <w:kern w:val="0"/>
          <w:lang w:eastAsia="ru-RU" w:bidi="ar-SA"/>
        </w:rPr>
        <w:t xml:space="preserve">В электронном виде также оказываются </w:t>
      </w:r>
      <w:r w:rsidRPr="00C407D7">
        <w:rPr>
          <w:rFonts w:ascii="Segoe UI" w:hAnsi="Segoe UI" w:cs="Segoe UI"/>
          <w:color w:val="000000"/>
          <w:kern w:val="0"/>
          <w:lang w:eastAsia="ru-RU" w:bidi="ar-SA"/>
        </w:rPr>
        <w:t>услуг</w:t>
      </w:r>
      <w:r>
        <w:rPr>
          <w:rFonts w:ascii="Segoe UI" w:hAnsi="Segoe UI" w:cs="Segoe UI"/>
          <w:color w:val="000000"/>
          <w:kern w:val="0"/>
          <w:lang w:eastAsia="ru-RU" w:bidi="ar-SA"/>
        </w:rPr>
        <w:t>и по постановке</w:t>
      </w:r>
      <w:r w:rsidRPr="00C407D7">
        <w:rPr>
          <w:rFonts w:ascii="Segoe UI" w:hAnsi="Segoe UI" w:cs="Segoe UI"/>
          <w:color w:val="000000"/>
          <w:kern w:val="0"/>
          <w:lang w:eastAsia="ru-RU" w:bidi="ar-SA"/>
        </w:rPr>
        <w:t xml:space="preserve"> на государственный кадастровый уч</w:t>
      </w:r>
      <w:r>
        <w:rPr>
          <w:rFonts w:ascii="Segoe UI" w:hAnsi="Segoe UI" w:cs="Segoe UI"/>
          <w:color w:val="000000"/>
          <w:kern w:val="0"/>
          <w:lang w:eastAsia="ru-RU" w:bidi="ar-SA"/>
        </w:rPr>
        <w:t>ет недвижимого имущества, выдаче</w:t>
      </w:r>
      <w:r w:rsidRPr="00C407D7">
        <w:rPr>
          <w:rFonts w:ascii="Segoe UI" w:hAnsi="Segoe UI" w:cs="Segoe UI"/>
          <w:color w:val="000000"/>
          <w:kern w:val="0"/>
          <w:lang w:eastAsia="ru-RU" w:bidi="ar-SA"/>
        </w:rPr>
        <w:t xml:space="preserve"> сведений из Единого государственного реестра прав на недвижимое имущество и сделок с ним (ЕГРП) и государственного кадастра недвижимости (ГКН).</w:t>
      </w:r>
      <w:r>
        <w:rPr>
          <w:rFonts w:ascii="Segoe UI" w:hAnsi="Segoe UI" w:cs="Segoe UI"/>
          <w:color w:val="000000"/>
          <w:kern w:val="0"/>
          <w:lang w:eastAsia="ru-RU" w:bidi="ar-SA"/>
        </w:rPr>
        <w:t xml:space="preserve"> </w:t>
      </w:r>
      <w:r w:rsidDel="009C7363">
        <w:rPr>
          <w:rFonts w:ascii="Segoe UI" w:hAnsi="Segoe UI" w:cs="Segoe UI"/>
          <w:color w:val="000000"/>
          <w:kern w:val="0"/>
          <w:lang w:eastAsia="ru-RU" w:bidi="ar-SA"/>
        </w:rPr>
        <w:t xml:space="preserve">Таким образом, теперь все </w:t>
      </w:r>
      <w:r>
        <w:rPr>
          <w:rFonts w:ascii="Segoe UI" w:hAnsi="Segoe UI" w:cs="Segoe UI"/>
          <w:color w:val="000000"/>
          <w:kern w:val="0"/>
          <w:lang w:eastAsia="ru-RU" w:bidi="ar-SA"/>
        </w:rPr>
        <w:t>наиболее востребованные</w:t>
      </w:r>
      <w:r w:rsidDel="009C7363">
        <w:rPr>
          <w:rFonts w:ascii="Segoe UI" w:hAnsi="Segoe UI" w:cs="Segoe UI"/>
          <w:color w:val="000000"/>
          <w:kern w:val="0"/>
          <w:lang w:eastAsia="ru-RU" w:bidi="ar-SA"/>
        </w:rPr>
        <w:t xml:space="preserve"> услуги ведомства доступны в электронном виде. </w:t>
      </w:r>
    </w:p>
    <w:p w:rsidR="0031595E" w:rsidRDefault="0031595E" w:rsidP="0067778D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 w:rsidRPr="00894F0F">
        <w:rPr>
          <w:rFonts w:ascii="Segoe UI" w:hAnsi="Segoe UI" w:cs="Segoe UI"/>
          <w:color w:val="000000"/>
          <w:kern w:val="0"/>
          <w:lang w:eastAsia="ru-RU" w:bidi="ar-SA"/>
        </w:rPr>
        <w:t xml:space="preserve">В 2014 году в электронном виде было оказано 28% услуг по кадастровому учету (в 2013 году этот показатель составил 19%). </w:t>
      </w:r>
      <w:r>
        <w:rPr>
          <w:rFonts w:ascii="Segoe UI" w:hAnsi="Segoe UI" w:cs="Segoe UI"/>
          <w:color w:val="000000"/>
          <w:kern w:val="0"/>
          <w:lang w:eastAsia="ru-RU" w:bidi="ar-SA"/>
        </w:rPr>
        <w:t>В прошлом году б</w:t>
      </w:r>
      <w:r w:rsidRPr="00894F0F">
        <w:rPr>
          <w:rFonts w:ascii="Segoe UI" w:hAnsi="Segoe UI" w:cs="Segoe UI"/>
          <w:color w:val="000000"/>
          <w:kern w:val="0"/>
          <w:lang w:eastAsia="ru-RU" w:bidi="ar-SA"/>
        </w:rPr>
        <w:t>олее 35% выписок из ЕГРП и 30% сведений ГКН также были пр</w:t>
      </w:r>
      <w:r>
        <w:rPr>
          <w:rFonts w:ascii="Segoe UI" w:hAnsi="Segoe UI" w:cs="Segoe UI"/>
          <w:color w:val="000000"/>
          <w:kern w:val="0"/>
          <w:lang w:eastAsia="ru-RU" w:bidi="ar-SA"/>
        </w:rPr>
        <w:t>едоставлены в электронном виде. К 2019 году Росреестр планирует предоставлять в электронном виде не менее 70% государственных услуг.</w:t>
      </w:r>
    </w:p>
    <w:p w:rsidR="0031595E" w:rsidRDefault="0031595E" w:rsidP="0067778D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>
        <w:rPr>
          <w:rFonts w:ascii="Segoe UI" w:hAnsi="Segoe UI" w:cs="Segoe UI"/>
          <w:color w:val="000000"/>
          <w:kern w:val="0"/>
          <w:lang w:eastAsia="ru-RU" w:bidi="ar-SA"/>
        </w:rPr>
        <w:t xml:space="preserve">Увеличение доли услуг в электронном виде предусмотрено планом мероприятий («дорожная карта») </w:t>
      </w:r>
      <w:r w:rsidRPr="00E95315">
        <w:rPr>
          <w:rFonts w:ascii="Segoe UI" w:hAnsi="Segoe UI" w:cs="Segoe UI"/>
          <w:color w:val="000000"/>
          <w:kern w:val="0"/>
          <w:lang w:eastAsia="ru-RU" w:bidi="ar-SA"/>
        </w:rPr>
        <w:t>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(2013-2018 годы)»</w:t>
      </w:r>
      <w:r>
        <w:rPr>
          <w:rFonts w:ascii="Segoe UI" w:hAnsi="Segoe UI" w:cs="Segoe UI"/>
          <w:color w:val="000000"/>
          <w:kern w:val="0"/>
          <w:lang w:eastAsia="ru-RU" w:bidi="ar-SA"/>
        </w:rPr>
        <w:t xml:space="preserve">, утвержденной </w:t>
      </w:r>
      <w:r w:rsidRPr="0093031F">
        <w:rPr>
          <w:rFonts w:ascii="Segoe UI" w:hAnsi="Segoe UI" w:cs="Segoe UI"/>
          <w:color w:val="000000"/>
          <w:kern w:val="0"/>
          <w:lang w:eastAsia="ru-RU" w:bidi="ar-SA"/>
        </w:rPr>
        <w:t>распоряжением</w:t>
      </w:r>
      <w:r w:rsidRPr="0093031F">
        <w:rPr>
          <w:rFonts w:ascii="Segoe UI" w:hAnsi="Segoe UI" w:cs="Segoe UI"/>
          <w:kern w:val="0"/>
          <w:lang w:eastAsia="ru-RU" w:bidi="ar-SA"/>
        </w:rPr>
        <w:t> </w:t>
      </w:r>
      <w:r w:rsidRPr="0093031F">
        <w:rPr>
          <w:rFonts w:ascii="Segoe UI" w:hAnsi="Segoe UI" w:cs="Segoe UI"/>
          <w:color w:val="000000"/>
          <w:kern w:val="0"/>
          <w:lang w:eastAsia="ru-RU" w:bidi="ar-SA"/>
        </w:rPr>
        <w:t xml:space="preserve">Правительства </w:t>
      </w:r>
      <w:r>
        <w:rPr>
          <w:rFonts w:ascii="Segoe UI" w:hAnsi="Segoe UI" w:cs="Segoe UI"/>
          <w:color w:val="000000"/>
          <w:kern w:val="0"/>
          <w:lang w:eastAsia="ru-RU" w:bidi="ar-SA"/>
        </w:rPr>
        <w:t xml:space="preserve">Российской Федерации. </w:t>
      </w:r>
    </w:p>
    <w:p w:rsidR="0031595E" w:rsidRDefault="0031595E" w:rsidP="0067778D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  <w:r>
        <w:rPr>
          <w:rFonts w:ascii="Segoe UI" w:hAnsi="Segoe UI" w:cs="Segoe UI"/>
          <w:color w:val="000000"/>
          <w:kern w:val="0"/>
          <w:lang w:eastAsia="ru-RU" w:bidi="ar-SA"/>
        </w:rPr>
        <w:t xml:space="preserve">В рамках «дорожной карты» Росреестр выполняет комплекс мероприятий по развитию электронных сервисов. В частности, с 1 июня 2015 года заявителям также будет предоставлена возможность просматривать, получать и копировать сведения из ЕГРП и ГКН в виде электронного документа в режиме реального времени посредством доступа к информационным ресурсам, содержащим сведения ЕГРП и ГКН. </w:t>
      </w:r>
    </w:p>
    <w:p w:rsidR="0031595E" w:rsidRPr="003F7A31" w:rsidRDefault="0031595E" w:rsidP="00B94391">
      <w:pPr>
        <w:spacing w:before="240"/>
        <w:jc w:val="both"/>
        <w:rPr>
          <w:rFonts w:ascii="Segoe UI" w:hAnsi="Segoe UI" w:cs="Segoe UI"/>
          <w:i/>
          <w:color w:val="000000"/>
          <w:kern w:val="0"/>
          <w:lang w:eastAsia="ru-RU" w:bidi="ar-SA"/>
        </w:rPr>
      </w:pPr>
      <w:r w:rsidRPr="003F7A31">
        <w:rPr>
          <w:rFonts w:ascii="Segoe UI" w:hAnsi="Segoe UI" w:cs="Segoe UI"/>
          <w:b/>
          <w:color w:val="000000"/>
          <w:kern w:val="0"/>
          <w:lang w:eastAsia="ru-RU" w:bidi="ar-SA"/>
        </w:rPr>
        <w:t>Игорь Васильев, руководитель Росреестра:</w:t>
      </w:r>
      <w:r>
        <w:rPr>
          <w:rFonts w:ascii="Segoe UI" w:hAnsi="Segoe UI" w:cs="Segoe UI"/>
          <w:color w:val="000000"/>
          <w:kern w:val="0"/>
          <w:lang w:eastAsia="ru-RU" w:bidi="ar-SA"/>
        </w:rPr>
        <w:t xml:space="preserve"> </w:t>
      </w:r>
      <w:r w:rsidRPr="003F7A31">
        <w:rPr>
          <w:rFonts w:ascii="Segoe UI" w:hAnsi="Segoe UI" w:cs="Segoe UI"/>
          <w:i/>
          <w:color w:val="000000"/>
          <w:kern w:val="0"/>
          <w:lang w:eastAsia="ru-RU" w:bidi="ar-SA"/>
        </w:rPr>
        <w:t>«</w:t>
      </w:r>
      <w:r>
        <w:rPr>
          <w:rFonts w:ascii="Segoe UI" w:hAnsi="Segoe UI" w:cs="Segoe UI"/>
          <w:i/>
          <w:color w:val="000000"/>
          <w:kern w:val="0"/>
          <w:lang w:eastAsia="ru-RU" w:bidi="ar-SA"/>
        </w:rPr>
        <w:t>Предоставление возможности подачи документов на регистрацию</w:t>
      </w:r>
      <w:r w:rsidRPr="003F7A31">
        <w:rPr>
          <w:rFonts w:ascii="Segoe UI" w:hAnsi="Segoe UI" w:cs="Segoe UI"/>
          <w:i/>
          <w:color w:val="000000"/>
          <w:kern w:val="0"/>
          <w:lang w:eastAsia="ru-RU" w:bidi="ar-SA"/>
        </w:rPr>
        <w:t xml:space="preserve"> прав на недвижимо</w:t>
      </w:r>
      <w:r>
        <w:rPr>
          <w:rFonts w:ascii="Segoe UI" w:hAnsi="Segoe UI" w:cs="Segoe UI"/>
          <w:i/>
          <w:color w:val="000000"/>
          <w:kern w:val="0"/>
          <w:lang w:eastAsia="ru-RU" w:bidi="ar-SA"/>
        </w:rPr>
        <w:t xml:space="preserve">е имущество в электронном виде – </w:t>
      </w:r>
      <w:r w:rsidRPr="003F7A31">
        <w:rPr>
          <w:rFonts w:ascii="Segoe UI" w:hAnsi="Segoe UI" w:cs="Segoe UI"/>
          <w:i/>
          <w:color w:val="000000"/>
          <w:kern w:val="0"/>
          <w:lang w:eastAsia="ru-RU" w:bidi="ar-SA"/>
        </w:rPr>
        <w:t xml:space="preserve">один из ключевых этапов </w:t>
      </w:r>
      <w:r>
        <w:rPr>
          <w:rFonts w:ascii="Segoe UI" w:hAnsi="Segoe UI" w:cs="Segoe UI"/>
          <w:i/>
          <w:color w:val="000000"/>
          <w:kern w:val="0"/>
          <w:lang w:eastAsia="ru-RU" w:bidi="ar-SA"/>
        </w:rPr>
        <w:t xml:space="preserve">в </w:t>
      </w:r>
      <w:r w:rsidRPr="003F7A31">
        <w:rPr>
          <w:rFonts w:ascii="Segoe UI" w:hAnsi="Segoe UI" w:cs="Segoe UI"/>
          <w:i/>
          <w:color w:val="000000"/>
          <w:kern w:val="0"/>
          <w:lang w:eastAsia="ru-RU" w:bidi="ar-SA"/>
        </w:rPr>
        <w:t xml:space="preserve">реализации программы </w:t>
      </w:r>
      <w:r>
        <w:rPr>
          <w:rFonts w:ascii="Segoe UI" w:hAnsi="Segoe UI" w:cs="Segoe UI"/>
          <w:i/>
          <w:color w:val="000000"/>
          <w:kern w:val="0"/>
          <w:lang w:eastAsia="ru-RU" w:bidi="ar-SA"/>
        </w:rPr>
        <w:t xml:space="preserve">по совершенствованию и развитию российской </w:t>
      </w:r>
      <w:r w:rsidRPr="003F7A31">
        <w:rPr>
          <w:rFonts w:ascii="Segoe UI" w:hAnsi="Segoe UI" w:cs="Segoe UI"/>
          <w:i/>
          <w:color w:val="000000"/>
          <w:kern w:val="0"/>
          <w:lang w:eastAsia="ru-RU" w:bidi="ar-SA"/>
        </w:rPr>
        <w:t>учетно-регистрационной системы</w:t>
      </w:r>
      <w:r>
        <w:rPr>
          <w:rFonts w:ascii="Segoe UI" w:hAnsi="Segoe UI" w:cs="Segoe UI"/>
          <w:i/>
          <w:color w:val="000000"/>
          <w:kern w:val="0"/>
          <w:lang w:eastAsia="ru-RU" w:bidi="ar-SA"/>
        </w:rPr>
        <w:t>. Благодаря современным информационным технологиям у граждан и бизнеса появилась возможность напрямую обратиться в Росреестр за получением еще одной из наиболее популярных и сложных услуг. При этом исключено влияние человеческого фактора: заявитель самостоятельно подает документы и не зависит от действий чиновника, а также не теряет времени на визит в офис»</w:t>
      </w:r>
      <w:r w:rsidRPr="003F7A31">
        <w:rPr>
          <w:rFonts w:ascii="Segoe UI" w:hAnsi="Segoe UI" w:cs="Segoe UI"/>
          <w:i/>
          <w:color w:val="000000"/>
          <w:kern w:val="0"/>
          <w:lang w:eastAsia="ru-RU" w:bidi="ar-SA"/>
        </w:rPr>
        <w:t xml:space="preserve">. </w:t>
      </w:r>
    </w:p>
    <w:p w:rsidR="0031595E" w:rsidRDefault="0031595E" w:rsidP="0067778D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</w:p>
    <w:p w:rsidR="0031595E" w:rsidRPr="00E1142D" w:rsidRDefault="0031595E" w:rsidP="00F3659C">
      <w:pPr>
        <w:spacing w:before="240"/>
        <w:jc w:val="both"/>
        <w:rPr>
          <w:rFonts w:ascii="Segoe UI" w:hAnsi="Segoe UI" w:cs="Segoe UI"/>
          <w:color w:val="000000"/>
          <w:kern w:val="0"/>
          <w:lang w:eastAsia="ru-RU" w:bidi="ar-SA"/>
        </w:rPr>
      </w:pPr>
    </w:p>
    <w:p w:rsidR="0031595E" w:rsidRDefault="0031595E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31595E" w:rsidRPr="00E4213D" w:rsidRDefault="0031595E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31595E" w:rsidRPr="00E4213D" w:rsidRDefault="0031595E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31595E" w:rsidRPr="00E4213D" w:rsidRDefault="0031595E" w:rsidP="00E17A5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27 марта 2014 года руководителем Росреестра Федерации назначен Игорь Васильев.</w:t>
      </w:r>
    </w:p>
    <w:p w:rsidR="0031595E" w:rsidRDefault="0031595E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31595E" w:rsidRDefault="0031595E" w:rsidP="00023C88">
      <w:pPr>
        <w:widowControl/>
        <w:suppressAutoHyphens w:val="0"/>
        <w:rPr>
          <w:rFonts w:cs="Times New Roman"/>
          <w:kern w:val="0"/>
          <w:lang w:eastAsia="ru-RU" w:bidi="ar-SA"/>
        </w:rPr>
      </w:pPr>
    </w:p>
    <w:p w:rsidR="0031595E" w:rsidRPr="00023C88" w:rsidRDefault="0031595E" w:rsidP="00023C88">
      <w:pPr>
        <w:widowControl/>
        <w:suppressAutoHyphens w:val="0"/>
        <w:rPr>
          <w:rFonts w:cs="Times New Roman"/>
          <w:kern w:val="0"/>
          <w:lang w:eastAsia="ru-RU" w:bidi="ar-SA"/>
        </w:rPr>
      </w:pPr>
      <w:r w:rsidRPr="00023C88">
        <w:rPr>
          <w:rFonts w:cs="Times New Roman"/>
          <w:kern w:val="0"/>
          <w:lang w:eastAsia="ru-RU" w:bidi="ar-SA"/>
        </w:rPr>
        <w:t>Пресс-служба Управления Росреестра по Красноярскому краю</w:t>
      </w:r>
      <w:r w:rsidRPr="00023C88">
        <w:rPr>
          <w:rFonts w:cs="Times New Roman"/>
          <w:kern w:val="0"/>
          <w:lang w:eastAsia="ru-RU" w:bidi="ar-SA"/>
        </w:rPr>
        <w:br/>
        <w:t xml:space="preserve">(391) 2-524-367 </w:t>
      </w:r>
    </w:p>
    <w:p w:rsidR="0031595E" w:rsidRPr="00023C88" w:rsidRDefault="0031595E" w:rsidP="00023C88">
      <w:pPr>
        <w:widowControl/>
        <w:suppressAutoHyphens w:val="0"/>
        <w:rPr>
          <w:rFonts w:cs="Times New Roman"/>
          <w:kern w:val="0"/>
          <w:lang w:eastAsia="ru-RU" w:bidi="ar-SA"/>
        </w:rPr>
      </w:pPr>
      <w:r w:rsidRPr="00023C88">
        <w:rPr>
          <w:rFonts w:cs="Times New Roman"/>
          <w:kern w:val="0"/>
          <w:lang w:eastAsia="ru-RU" w:bidi="ar-SA"/>
        </w:rPr>
        <w:t>(391) 2-524-356</w:t>
      </w:r>
    </w:p>
    <w:p w:rsidR="0031595E" w:rsidRPr="00EC4E8A" w:rsidRDefault="0031595E" w:rsidP="00EC4E8A">
      <w:pPr>
        <w:pStyle w:val="NormalWeb"/>
        <w:spacing w:after="0"/>
        <w:rPr>
          <w:lang w:eastAsia="en-US"/>
        </w:rPr>
      </w:pPr>
    </w:p>
    <w:sectPr w:rsidR="0031595E" w:rsidRPr="00EC4E8A" w:rsidSect="00DC2E98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5E" w:rsidRDefault="0031595E">
      <w:r>
        <w:separator/>
      </w:r>
    </w:p>
  </w:endnote>
  <w:endnote w:type="continuationSeparator" w:id="1">
    <w:p w:rsidR="0031595E" w:rsidRDefault="0031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5E" w:rsidRDefault="0031595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1595E" w:rsidRDefault="00315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5E" w:rsidRDefault="0031595E">
      <w:r>
        <w:separator/>
      </w:r>
    </w:p>
  </w:footnote>
  <w:footnote w:type="continuationSeparator" w:id="1">
    <w:p w:rsidR="0031595E" w:rsidRDefault="00315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40C0"/>
    <w:rsid w:val="00023C88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595E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1124"/>
    <w:rsid w:val="00547876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09C7"/>
    <w:rsid w:val="0090164C"/>
    <w:rsid w:val="00903167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7840"/>
    <w:rsid w:val="009F3506"/>
    <w:rsid w:val="009F6293"/>
    <w:rsid w:val="009F7CD0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442C"/>
    <w:rsid w:val="00A75297"/>
    <w:rsid w:val="00A75D32"/>
    <w:rsid w:val="00A80937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0721D"/>
    <w:rsid w:val="00D163B8"/>
    <w:rsid w:val="00D16DB9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6445"/>
    <w:rsid w:val="00DC2E98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13D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D7D89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4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60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6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574</Words>
  <Characters>3276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*</cp:lastModifiedBy>
  <cp:revision>2</cp:revision>
  <cp:lastPrinted>2015-06-03T02:29:00Z</cp:lastPrinted>
  <dcterms:created xsi:type="dcterms:W3CDTF">2015-06-05T05:07:00Z</dcterms:created>
  <dcterms:modified xsi:type="dcterms:W3CDTF">2015-06-05T05:07:00Z</dcterms:modified>
</cp:coreProperties>
</file>